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BB" w:rsidRPr="003A7218" w:rsidRDefault="00306AC0" w:rsidP="003E4DE3">
      <w:pPr>
        <w:tabs>
          <w:tab w:val="center" w:pos="5103"/>
          <w:tab w:val="right" w:pos="10206"/>
        </w:tabs>
        <w:adjustRightInd w:val="0"/>
        <w:snapToGrid w:val="0"/>
        <w:rPr>
          <w:rFonts w:ascii="Verdana" w:eastAsia="微軟正黑體" w:hAnsi="Verdana"/>
          <w:b/>
          <w:bCs/>
          <w:spacing w:val="100"/>
          <w:sz w:val="28"/>
          <w:szCs w:val="28"/>
        </w:rPr>
      </w:pPr>
      <w:r w:rsidRPr="003A7218">
        <w:rPr>
          <w:rFonts w:ascii="Verdana" w:eastAsia="微軟正黑體" w:hAnsi="Verdana"/>
          <w:b/>
          <w:bCs/>
          <w:spacing w:val="100"/>
          <w:sz w:val="40"/>
          <w:szCs w:val="40"/>
        </w:rPr>
        <w:tab/>
      </w:r>
      <w:r w:rsidR="00571222" w:rsidRPr="003A7218">
        <w:rPr>
          <w:rFonts w:ascii="Verdana" w:hAnsi="Verdana" w:cs="新細明體"/>
          <w:b/>
          <w:sz w:val="28"/>
          <w:szCs w:val="28"/>
        </w:rPr>
        <w:t>The Whistleblowing Report of Unethical Conduct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3A7218" w:rsidRPr="003A7218" w:rsidTr="00671F6F">
        <w:trPr>
          <w:cantSplit/>
          <w:trHeight w:val="544"/>
        </w:trPr>
        <w:tc>
          <w:tcPr>
            <w:tcW w:w="1405" w:type="dxa"/>
            <w:vMerge w:val="restart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Whistleblower</w:t>
            </w:r>
          </w:p>
        </w:tc>
        <w:tc>
          <w:tcPr>
            <w:tcW w:w="966" w:type="dxa"/>
            <w:vAlign w:val="center"/>
          </w:tcPr>
          <w:p w:rsidR="00571222" w:rsidRPr="003A7218" w:rsidRDefault="009F36BB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Insider</w:t>
            </w:r>
          </w:p>
        </w:tc>
        <w:tc>
          <w:tcPr>
            <w:tcW w:w="1195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Name</w:t>
            </w:r>
          </w:p>
        </w:tc>
        <w:tc>
          <w:tcPr>
            <w:tcW w:w="2097" w:type="dxa"/>
          </w:tcPr>
          <w:p w:rsidR="00941144" w:rsidRPr="003A7218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Department</w:t>
            </w:r>
          </w:p>
        </w:tc>
        <w:tc>
          <w:tcPr>
            <w:tcW w:w="1975" w:type="dxa"/>
            <w:vAlign w:val="center"/>
          </w:tcPr>
          <w:p w:rsidR="00941144" w:rsidRPr="003A7218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Employee ID</w:t>
            </w:r>
          </w:p>
        </w:tc>
        <w:tc>
          <w:tcPr>
            <w:tcW w:w="1237" w:type="dxa"/>
            <w:vAlign w:val="center"/>
          </w:tcPr>
          <w:p w:rsidR="00941144" w:rsidRPr="003A7218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3A7218" w:rsidRPr="003A7218" w:rsidTr="00671F6F">
        <w:trPr>
          <w:cantSplit/>
          <w:trHeight w:val="544"/>
        </w:trPr>
        <w:tc>
          <w:tcPr>
            <w:tcW w:w="1405" w:type="dxa"/>
            <w:vMerge/>
            <w:vAlign w:val="center"/>
          </w:tcPr>
          <w:p w:rsidR="00941144" w:rsidRPr="003A7218" w:rsidRDefault="00941144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571222" w:rsidRPr="003A7218" w:rsidRDefault="009F36BB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Outsider</w:t>
            </w:r>
          </w:p>
        </w:tc>
        <w:tc>
          <w:tcPr>
            <w:tcW w:w="1195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Name</w:t>
            </w:r>
          </w:p>
        </w:tc>
        <w:tc>
          <w:tcPr>
            <w:tcW w:w="2097" w:type="dxa"/>
          </w:tcPr>
          <w:p w:rsidR="00941144" w:rsidRPr="003A7218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  <w:tc>
          <w:tcPr>
            <w:tcW w:w="1199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Company</w:t>
            </w:r>
          </w:p>
        </w:tc>
        <w:tc>
          <w:tcPr>
            <w:tcW w:w="1975" w:type="dxa"/>
            <w:vAlign w:val="center"/>
          </w:tcPr>
          <w:p w:rsidR="00941144" w:rsidRPr="003A7218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  <w:tc>
          <w:tcPr>
            <w:tcW w:w="983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Title</w:t>
            </w:r>
          </w:p>
        </w:tc>
        <w:tc>
          <w:tcPr>
            <w:tcW w:w="1237" w:type="dxa"/>
            <w:vAlign w:val="center"/>
          </w:tcPr>
          <w:p w:rsidR="00941144" w:rsidRPr="003A7218" w:rsidRDefault="00941144" w:rsidP="00D85E28">
            <w:pPr>
              <w:adjustRightInd w:val="0"/>
              <w:snapToGrid w:val="0"/>
              <w:jc w:val="both"/>
              <w:rPr>
                <w:rFonts w:ascii="Verdana" w:eastAsia="微軟正黑體" w:hAnsi="Verdana"/>
                <w:sz w:val="20"/>
                <w:szCs w:val="20"/>
                <w:u w:val="single"/>
              </w:rPr>
            </w:pPr>
          </w:p>
        </w:tc>
      </w:tr>
      <w:tr w:rsidR="003A7218" w:rsidRPr="003A7218" w:rsidTr="00671F6F">
        <w:trPr>
          <w:cantSplit/>
          <w:trHeight w:val="544"/>
        </w:trPr>
        <w:tc>
          <w:tcPr>
            <w:tcW w:w="2371" w:type="dxa"/>
            <w:gridSpan w:val="2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Contact information</w:t>
            </w:r>
          </w:p>
        </w:tc>
        <w:tc>
          <w:tcPr>
            <w:tcW w:w="1195" w:type="dxa"/>
            <w:vAlign w:val="center"/>
          </w:tcPr>
          <w:p w:rsidR="00571222" w:rsidRPr="003A7218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phone</w:t>
            </w:r>
          </w:p>
        </w:tc>
        <w:tc>
          <w:tcPr>
            <w:tcW w:w="2097" w:type="dxa"/>
            <w:vAlign w:val="center"/>
          </w:tcPr>
          <w:p w:rsidR="003E00DB" w:rsidRPr="003A7218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3E00DB" w:rsidRPr="003A7218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email</w:t>
            </w:r>
          </w:p>
        </w:tc>
        <w:tc>
          <w:tcPr>
            <w:tcW w:w="4195" w:type="dxa"/>
            <w:gridSpan w:val="3"/>
            <w:vAlign w:val="center"/>
          </w:tcPr>
          <w:p w:rsidR="003E00DB" w:rsidRPr="003A7218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3A7218" w:rsidRPr="003A7218" w:rsidTr="00571222">
        <w:trPr>
          <w:cantSplit/>
          <w:trHeight w:val="544"/>
        </w:trPr>
        <w:tc>
          <w:tcPr>
            <w:tcW w:w="1405" w:type="dxa"/>
            <w:vAlign w:val="center"/>
          </w:tcPr>
          <w:p w:rsidR="00571222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The party engaging in Unethical Conduct</w:t>
            </w:r>
          </w:p>
        </w:tc>
        <w:tc>
          <w:tcPr>
            <w:tcW w:w="966" w:type="dxa"/>
            <w:vAlign w:val="center"/>
          </w:tcPr>
          <w:p w:rsidR="00571222" w:rsidRPr="003A7218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Name</w:t>
            </w:r>
          </w:p>
        </w:tc>
        <w:tc>
          <w:tcPr>
            <w:tcW w:w="3292" w:type="dxa"/>
            <w:gridSpan w:val="2"/>
            <w:vAlign w:val="center"/>
          </w:tcPr>
          <w:p w:rsidR="00933702" w:rsidRPr="003A7218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571222" w:rsidRPr="003A7218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Department</w:t>
            </w:r>
          </w:p>
        </w:tc>
        <w:tc>
          <w:tcPr>
            <w:tcW w:w="1975" w:type="dxa"/>
            <w:vAlign w:val="center"/>
          </w:tcPr>
          <w:p w:rsidR="00933702" w:rsidRPr="003A7218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571222" w:rsidRPr="003A7218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Title</w:t>
            </w:r>
          </w:p>
        </w:tc>
        <w:tc>
          <w:tcPr>
            <w:tcW w:w="1237" w:type="dxa"/>
            <w:vAlign w:val="center"/>
          </w:tcPr>
          <w:p w:rsidR="00933702" w:rsidRPr="003A7218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3A7218" w:rsidRPr="003A7218" w:rsidTr="00671F6F">
        <w:trPr>
          <w:cantSplit/>
          <w:trHeight w:val="544"/>
        </w:trPr>
        <w:tc>
          <w:tcPr>
            <w:tcW w:w="3566" w:type="dxa"/>
            <w:gridSpan w:val="3"/>
            <w:vAlign w:val="center"/>
          </w:tcPr>
          <w:p w:rsidR="00571222" w:rsidRPr="003A7218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Any other information for identification of</w:t>
            </w:r>
            <w:r w:rsidRPr="003A7218">
              <w:rPr>
                <w:rFonts w:ascii="Verdana" w:hAnsi="Verdana"/>
              </w:rPr>
              <w:t xml:space="preserve"> </w:t>
            </w:r>
            <w:r w:rsidRPr="003A7218">
              <w:rPr>
                <w:rFonts w:ascii="Verdana" w:eastAsia="微軟正黑體" w:hAnsi="Verdana"/>
                <w:sz w:val="20"/>
                <w:szCs w:val="20"/>
              </w:rPr>
              <w:t>the party engaging in Unethical Conduct</w:t>
            </w:r>
          </w:p>
          <w:p w:rsidR="00571222" w:rsidRPr="003A7218" w:rsidRDefault="00571222" w:rsidP="00D85E28">
            <w:pPr>
              <w:widowControl/>
              <w:autoSpaceDE w:val="0"/>
              <w:autoSpaceDN w:val="0"/>
              <w:adjustRightInd w:val="0"/>
              <w:snapToGrid w:val="0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(</w:t>
            </w:r>
            <w:proofErr w:type="gramStart"/>
            <w:r w:rsidRPr="003A7218">
              <w:rPr>
                <w:rFonts w:ascii="Verdana" w:eastAsia="微軟正黑體" w:hAnsi="Verdana"/>
                <w:sz w:val="20"/>
                <w:szCs w:val="20"/>
              </w:rPr>
              <w:t>e.g</w:t>
            </w:r>
            <w:proofErr w:type="gramEnd"/>
            <w:r w:rsidRPr="003A7218">
              <w:rPr>
                <w:rFonts w:ascii="Verdana" w:eastAsia="微軟正黑體" w:hAnsi="Verdana"/>
                <w:sz w:val="20"/>
                <w:szCs w:val="20"/>
              </w:rPr>
              <w:t>. business card or email, etc.)</w:t>
            </w:r>
          </w:p>
        </w:tc>
        <w:tc>
          <w:tcPr>
            <w:tcW w:w="7491" w:type="dxa"/>
            <w:gridSpan w:val="5"/>
            <w:vAlign w:val="center"/>
          </w:tcPr>
          <w:p w:rsidR="00933702" w:rsidRPr="003A7218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  <w:sz w:val="20"/>
                <w:szCs w:val="20"/>
              </w:rPr>
            </w:pPr>
          </w:p>
        </w:tc>
      </w:tr>
      <w:tr w:rsidR="003A7218" w:rsidRPr="003A7218" w:rsidTr="00810446">
        <w:trPr>
          <w:trHeight w:val="404"/>
        </w:trPr>
        <w:tc>
          <w:tcPr>
            <w:tcW w:w="11057" w:type="dxa"/>
            <w:gridSpan w:val="8"/>
            <w:vAlign w:val="center"/>
          </w:tcPr>
          <w:p w:rsidR="002546C0" w:rsidRPr="003A7218" w:rsidRDefault="00571222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sz w:val="20"/>
                <w:szCs w:val="20"/>
              </w:rPr>
              <w:t>Fact</w:t>
            </w:r>
          </w:p>
        </w:tc>
      </w:tr>
      <w:tr w:rsidR="003A7218" w:rsidRPr="003A7218" w:rsidTr="00D85E28">
        <w:trPr>
          <w:trHeight w:val="2185"/>
        </w:trPr>
        <w:tc>
          <w:tcPr>
            <w:tcW w:w="11057" w:type="dxa"/>
            <w:gridSpan w:val="8"/>
          </w:tcPr>
          <w:p w:rsidR="000E5759" w:rsidRPr="003A7218" w:rsidRDefault="000E5759" w:rsidP="00D85E28">
            <w:pPr>
              <w:adjustRightInd w:val="0"/>
              <w:snapToGrid w:val="0"/>
              <w:rPr>
                <w:rFonts w:ascii="Verdana" w:eastAsia="微軟正黑體" w:hAnsi="Verdana"/>
                <w:bCs/>
                <w:sz w:val="20"/>
                <w:szCs w:val="20"/>
              </w:rPr>
            </w:pPr>
          </w:p>
        </w:tc>
      </w:tr>
      <w:tr w:rsidR="003A7218" w:rsidRPr="003A7218" w:rsidTr="00810446">
        <w:trPr>
          <w:trHeight w:val="401"/>
        </w:trPr>
        <w:tc>
          <w:tcPr>
            <w:tcW w:w="11057" w:type="dxa"/>
            <w:gridSpan w:val="8"/>
            <w:vAlign w:val="center"/>
          </w:tcPr>
          <w:p w:rsidR="000471BD" w:rsidRPr="003A7218" w:rsidRDefault="00671F6F" w:rsidP="00D85E28">
            <w:pPr>
              <w:adjustRightInd w:val="0"/>
              <w:snapToGrid w:val="0"/>
              <w:jc w:val="center"/>
              <w:rPr>
                <w:rFonts w:ascii="Verdana" w:eastAsia="微軟正黑體" w:hAnsi="Verdana"/>
                <w:bCs/>
                <w:sz w:val="20"/>
                <w:szCs w:val="20"/>
              </w:rPr>
            </w:pPr>
            <w:r w:rsidRPr="003A7218">
              <w:rPr>
                <w:rFonts w:ascii="Verdana" w:eastAsia="微軟正黑體" w:hAnsi="Verdana"/>
                <w:bCs/>
                <w:sz w:val="20"/>
                <w:szCs w:val="20"/>
              </w:rPr>
              <w:t xml:space="preserve">List of </w:t>
            </w:r>
            <w:r w:rsidR="00315F00" w:rsidRPr="003A7218">
              <w:rPr>
                <w:rFonts w:ascii="Verdana" w:eastAsia="微軟正黑體" w:hAnsi="Verdana" w:hint="eastAsia"/>
                <w:bCs/>
                <w:sz w:val="20"/>
                <w:szCs w:val="20"/>
              </w:rPr>
              <w:t>e</w:t>
            </w:r>
            <w:r w:rsidR="00571222" w:rsidRPr="003A7218">
              <w:rPr>
                <w:rFonts w:ascii="Verdana" w:eastAsia="微軟正黑體" w:hAnsi="Verdana"/>
                <w:bCs/>
                <w:sz w:val="20"/>
                <w:szCs w:val="20"/>
              </w:rPr>
              <w:t>vidence</w:t>
            </w:r>
          </w:p>
        </w:tc>
      </w:tr>
      <w:tr w:rsidR="003A7218" w:rsidRPr="003A7218" w:rsidTr="00814D11">
        <w:trPr>
          <w:trHeight w:val="2988"/>
        </w:trPr>
        <w:tc>
          <w:tcPr>
            <w:tcW w:w="11057" w:type="dxa"/>
            <w:gridSpan w:val="8"/>
          </w:tcPr>
          <w:p w:rsidR="000471BD" w:rsidRPr="003A7218" w:rsidRDefault="000471BD" w:rsidP="00D85E28">
            <w:pPr>
              <w:adjustRightInd w:val="0"/>
              <w:snapToGrid w:val="0"/>
              <w:rPr>
                <w:rFonts w:ascii="Verdana" w:eastAsia="微軟正黑體" w:hAnsi="Verdana"/>
                <w:bCs/>
                <w:sz w:val="20"/>
                <w:szCs w:val="20"/>
              </w:rPr>
            </w:pPr>
          </w:p>
        </w:tc>
      </w:tr>
    </w:tbl>
    <w:p w:rsidR="00571222" w:rsidRPr="003A7218" w:rsidRDefault="001B4127" w:rsidP="00D85E28">
      <w:pPr>
        <w:adjustRightInd w:val="0"/>
        <w:snapToGrid w:val="0"/>
        <w:ind w:left="-708" w:right="960"/>
        <w:jc w:val="both"/>
        <w:rPr>
          <w:rFonts w:ascii="Verdana" w:eastAsia="微軟正黑體" w:hAnsi="Verdana"/>
          <w:sz w:val="20"/>
          <w:szCs w:val="20"/>
        </w:rPr>
      </w:pPr>
      <w:r w:rsidRPr="003A7218">
        <w:rPr>
          <w:rFonts w:ascii="Verdana" w:eastAsia="微軟正黑體" w:hAnsi="Verdana"/>
          <w:sz w:val="20"/>
          <w:szCs w:val="20"/>
        </w:rPr>
        <w:t>Instructions</w:t>
      </w:r>
      <w:r w:rsidR="00571222" w:rsidRPr="003A7218">
        <w:rPr>
          <w:rFonts w:ascii="Verdana" w:eastAsia="微軟正黑體" w:hAnsi="Verdana"/>
          <w:sz w:val="20"/>
          <w:szCs w:val="20"/>
        </w:rPr>
        <w:t>:</w:t>
      </w:r>
    </w:p>
    <w:p w:rsidR="004C6579" w:rsidRPr="003A7218" w:rsidRDefault="00DE04EA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3A7218">
        <w:rPr>
          <w:rFonts w:ascii="Verdana" w:eastAsia="微軟正黑體" w:hAnsi="Verdana"/>
          <w:sz w:val="20"/>
          <w:szCs w:val="20"/>
        </w:rPr>
        <w:t xml:space="preserve">CHIMEI Corporation (“CHIMEI”) may use or provide </w:t>
      </w:r>
      <w:r w:rsidR="003C1C60" w:rsidRPr="003A7218">
        <w:rPr>
          <w:rFonts w:ascii="Verdana" w:eastAsia="微軟正黑體" w:hAnsi="Verdana"/>
          <w:sz w:val="20"/>
          <w:szCs w:val="20"/>
        </w:rPr>
        <w:t xml:space="preserve">the personal information of whistleblower (“Personal Information”) </w:t>
      </w:r>
      <w:r w:rsidRPr="003A7218">
        <w:rPr>
          <w:rFonts w:ascii="Verdana" w:eastAsia="微軟正黑體" w:hAnsi="Verdana"/>
          <w:sz w:val="20"/>
          <w:szCs w:val="20"/>
        </w:rPr>
        <w:t>to the judicial authority for the purpose of investigating this whistleblowing case.</w:t>
      </w:r>
      <w:r w:rsidR="004C6579" w:rsidRPr="003A7218">
        <w:rPr>
          <w:rFonts w:ascii="Verdana" w:eastAsia="微軟正黑體" w:hAnsi="Verdana"/>
          <w:sz w:val="20"/>
          <w:szCs w:val="20"/>
        </w:rPr>
        <w:t xml:space="preserve"> Except as required by law or for the investigation of this whistleblowing case,</w:t>
      </w:r>
      <w:r w:rsidR="00585D59" w:rsidRPr="003A7218">
        <w:rPr>
          <w:rFonts w:ascii="Verdana" w:eastAsia="微軟正黑體" w:hAnsi="Verdana"/>
          <w:sz w:val="20"/>
          <w:szCs w:val="20"/>
        </w:rPr>
        <w:t xml:space="preserve"> CHIMEI shall keep</w:t>
      </w:r>
      <w:r w:rsidR="004C6579" w:rsidRPr="003A7218">
        <w:rPr>
          <w:rFonts w:ascii="Verdana" w:eastAsia="微軟正黑體" w:hAnsi="Verdana"/>
          <w:sz w:val="20"/>
          <w:szCs w:val="20"/>
        </w:rPr>
        <w:t xml:space="preserve"> the </w:t>
      </w:r>
      <w:r w:rsidR="00354E80" w:rsidRPr="003A7218">
        <w:rPr>
          <w:rFonts w:ascii="Verdana" w:eastAsia="微軟正黑體" w:hAnsi="Verdana"/>
          <w:sz w:val="20"/>
          <w:szCs w:val="20"/>
        </w:rPr>
        <w:t>P</w:t>
      </w:r>
      <w:r w:rsidR="004C6579" w:rsidRPr="003A7218">
        <w:rPr>
          <w:rFonts w:ascii="Verdana" w:eastAsia="微軟正黑體" w:hAnsi="Verdana"/>
          <w:sz w:val="20"/>
          <w:szCs w:val="20"/>
        </w:rPr>
        <w:t>ersonal</w:t>
      </w:r>
      <w:r w:rsidR="00354E80" w:rsidRPr="003A7218">
        <w:rPr>
          <w:rFonts w:ascii="Verdana" w:eastAsia="微軟正黑體" w:hAnsi="Verdana"/>
          <w:sz w:val="20"/>
          <w:szCs w:val="20"/>
        </w:rPr>
        <w:t xml:space="preserve"> I</w:t>
      </w:r>
      <w:r w:rsidR="004C6579" w:rsidRPr="003A7218">
        <w:rPr>
          <w:rFonts w:ascii="Verdana" w:eastAsia="微軟正黑體" w:hAnsi="Verdana"/>
          <w:sz w:val="20"/>
          <w:szCs w:val="20"/>
        </w:rPr>
        <w:t xml:space="preserve">nformation in </w:t>
      </w:r>
      <w:r w:rsidR="00585D59" w:rsidRPr="003A7218">
        <w:rPr>
          <w:rFonts w:ascii="Verdana" w:eastAsia="微軟正黑體" w:hAnsi="Verdana"/>
          <w:sz w:val="20"/>
          <w:szCs w:val="20"/>
        </w:rPr>
        <w:t>confidential</w:t>
      </w:r>
      <w:r w:rsidR="004C6579" w:rsidRPr="003A7218">
        <w:rPr>
          <w:rFonts w:ascii="Verdana" w:eastAsia="微軟正黑體" w:hAnsi="Verdana"/>
          <w:sz w:val="20"/>
          <w:szCs w:val="20"/>
        </w:rPr>
        <w:t xml:space="preserve"> and take appropriate </w:t>
      </w:r>
      <w:r w:rsidR="00585D59" w:rsidRPr="003A7218">
        <w:rPr>
          <w:rFonts w:ascii="Verdana" w:eastAsia="微軟正黑體" w:hAnsi="Verdana"/>
          <w:sz w:val="20"/>
          <w:szCs w:val="20"/>
        </w:rPr>
        <w:t xml:space="preserve">protective </w:t>
      </w:r>
      <w:r w:rsidR="004C6579" w:rsidRPr="003A7218">
        <w:rPr>
          <w:rFonts w:ascii="Verdana" w:eastAsia="微軟正黑體" w:hAnsi="Verdana"/>
          <w:sz w:val="20"/>
          <w:szCs w:val="20"/>
        </w:rPr>
        <w:t xml:space="preserve">measures in accordance with the </w:t>
      </w:r>
      <w:r w:rsidR="00354E80" w:rsidRPr="003A7218">
        <w:rPr>
          <w:rFonts w:ascii="Verdana" w:eastAsia="微軟正黑體" w:hAnsi="Verdana"/>
          <w:sz w:val="20"/>
          <w:szCs w:val="20"/>
        </w:rPr>
        <w:t xml:space="preserve">applicable </w:t>
      </w:r>
      <w:r w:rsidR="004C6579" w:rsidRPr="003A7218">
        <w:rPr>
          <w:rFonts w:ascii="Verdana" w:eastAsia="微軟正黑體" w:hAnsi="Verdana"/>
          <w:sz w:val="20"/>
          <w:szCs w:val="20"/>
        </w:rPr>
        <w:t>laws.</w:t>
      </w:r>
    </w:p>
    <w:p w:rsidR="00571222" w:rsidRPr="003A7218" w:rsidRDefault="00354E80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3A7218">
        <w:rPr>
          <w:rFonts w:ascii="Verdana" w:eastAsia="微軟正黑體" w:hAnsi="Verdana"/>
          <w:sz w:val="20"/>
          <w:szCs w:val="20"/>
        </w:rPr>
        <w:t>The whistleblower shall</w:t>
      </w:r>
      <w:r w:rsidR="00F57CC2" w:rsidRPr="003A7218">
        <w:rPr>
          <w:rFonts w:ascii="Verdana" w:eastAsia="微軟正黑體" w:hAnsi="Verdana"/>
          <w:sz w:val="20"/>
          <w:szCs w:val="20"/>
        </w:rPr>
        <w:t xml:space="preserve"> provide specific information. CHIMEI </w:t>
      </w:r>
      <w:r w:rsidR="00ED6ADD" w:rsidRPr="003A7218">
        <w:rPr>
          <w:rFonts w:ascii="Verdana" w:eastAsia="微軟正黑體" w:hAnsi="Verdana"/>
          <w:sz w:val="20"/>
          <w:szCs w:val="20"/>
        </w:rPr>
        <w:t>is</w:t>
      </w:r>
      <w:r w:rsidR="00F57CC2" w:rsidRPr="003A7218">
        <w:rPr>
          <w:rFonts w:ascii="Verdana" w:eastAsia="微軟正黑體" w:hAnsi="Verdana"/>
          <w:sz w:val="20"/>
          <w:szCs w:val="20"/>
        </w:rPr>
        <w:t xml:space="preserve"> not be able to </w:t>
      </w:r>
      <w:r w:rsidRPr="003A7218">
        <w:rPr>
          <w:rFonts w:ascii="Verdana" w:eastAsia="微軟正黑體" w:hAnsi="Verdana"/>
          <w:sz w:val="20"/>
          <w:szCs w:val="20"/>
        </w:rPr>
        <w:t>investigate this</w:t>
      </w:r>
      <w:r w:rsidR="00F57CC2" w:rsidRPr="003A7218">
        <w:rPr>
          <w:rFonts w:ascii="Verdana" w:eastAsia="微軟正黑體" w:hAnsi="Verdana"/>
          <w:sz w:val="20"/>
          <w:szCs w:val="20"/>
        </w:rPr>
        <w:t xml:space="preserve"> whistleb</w:t>
      </w:r>
      <w:r w:rsidRPr="003A7218">
        <w:rPr>
          <w:rFonts w:ascii="Verdana" w:eastAsia="微軟正黑體" w:hAnsi="Verdana"/>
          <w:sz w:val="20"/>
          <w:szCs w:val="20"/>
        </w:rPr>
        <w:t>lowing</w:t>
      </w:r>
      <w:r w:rsidR="00F57CC2" w:rsidRPr="003A7218">
        <w:rPr>
          <w:rFonts w:ascii="Verdana" w:eastAsia="微軟正黑體" w:hAnsi="Verdana"/>
          <w:sz w:val="20"/>
          <w:szCs w:val="20"/>
        </w:rPr>
        <w:t xml:space="preserve"> case </w:t>
      </w:r>
      <w:r w:rsidR="00304970" w:rsidRPr="003A7218">
        <w:rPr>
          <w:rFonts w:ascii="Verdana" w:eastAsia="微軟正黑體" w:hAnsi="Verdana"/>
          <w:sz w:val="20"/>
          <w:szCs w:val="20"/>
        </w:rPr>
        <w:t xml:space="preserve">if </w:t>
      </w:r>
      <w:r w:rsidRPr="003A7218">
        <w:rPr>
          <w:rFonts w:ascii="Verdana" w:eastAsia="微軟正黑體" w:hAnsi="Verdana"/>
          <w:sz w:val="20"/>
          <w:szCs w:val="20"/>
        </w:rPr>
        <w:t xml:space="preserve">the whistleblower fails to provide complete relevant </w:t>
      </w:r>
      <w:r w:rsidR="00304970" w:rsidRPr="003A7218">
        <w:rPr>
          <w:rFonts w:ascii="Verdana" w:eastAsia="微軟正黑體" w:hAnsi="Verdana"/>
          <w:sz w:val="20"/>
          <w:szCs w:val="20"/>
        </w:rPr>
        <w:t>information.</w:t>
      </w:r>
      <w:r w:rsidR="00F57CC2" w:rsidRPr="003A7218">
        <w:rPr>
          <w:rFonts w:ascii="Verdana" w:eastAsia="微軟正黑體" w:hAnsi="Verdana"/>
          <w:sz w:val="20"/>
          <w:szCs w:val="20"/>
        </w:rPr>
        <w:t xml:space="preserve"> </w:t>
      </w:r>
    </w:p>
    <w:p w:rsidR="00304970" w:rsidRPr="003A7218" w:rsidRDefault="00ED6ADD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3A7218">
        <w:rPr>
          <w:rFonts w:ascii="Verdana" w:eastAsia="微軟正黑體" w:hAnsi="Verdana"/>
          <w:sz w:val="20"/>
          <w:szCs w:val="20"/>
        </w:rPr>
        <w:t>The whistleblower shall keep the</w:t>
      </w:r>
      <w:r w:rsidR="00304970" w:rsidRPr="003A7218">
        <w:rPr>
          <w:rFonts w:ascii="Verdana" w:eastAsia="微軟正黑體" w:hAnsi="Verdana"/>
          <w:sz w:val="20"/>
          <w:szCs w:val="20"/>
        </w:rPr>
        <w:t xml:space="preserve"> </w:t>
      </w:r>
      <w:r w:rsidR="009C74BC" w:rsidRPr="003A7218">
        <w:rPr>
          <w:rFonts w:ascii="Verdana" w:eastAsia="微軟正黑體" w:hAnsi="Verdana"/>
          <w:sz w:val="20"/>
          <w:szCs w:val="20"/>
        </w:rPr>
        <w:t xml:space="preserve">content of </w:t>
      </w:r>
      <w:r w:rsidRPr="003A7218">
        <w:rPr>
          <w:rFonts w:ascii="Verdana" w:eastAsia="微軟正黑體" w:hAnsi="Verdana"/>
          <w:sz w:val="20"/>
          <w:szCs w:val="20"/>
        </w:rPr>
        <w:t xml:space="preserve">the communication between the whistleblower and CHIMEI </w:t>
      </w:r>
      <w:r w:rsidR="00304970" w:rsidRPr="003A7218">
        <w:rPr>
          <w:rFonts w:ascii="Verdana" w:eastAsia="微軟正黑體" w:hAnsi="Verdana"/>
          <w:sz w:val="20"/>
          <w:szCs w:val="20"/>
        </w:rPr>
        <w:t xml:space="preserve">in confidential and </w:t>
      </w:r>
      <w:r w:rsidRPr="003A7218">
        <w:rPr>
          <w:rFonts w:ascii="Verdana" w:eastAsia="微軟正黑體" w:hAnsi="Verdana"/>
          <w:sz w:val="20"/>
          <w:szCs w:val="20"/>
        </w:rPr>
        <w:t xml:space="preserve">shall </w:t>
      </w:r>
      <w:r w:rsidR="00304970" w:rsidRPr="003A7218">
        <w:rPr>
          <w:rFonts w:ascii="Verdana" w:eastAsia="微軟正黑體" w:hAnsi="Verdana"/>
          <w:sz w:val="20"/>
          <w:szCs w:val="20"/>
        </w:rPr>
        <w:t>not</w:t>
      </w:r>
      <w:r w:rsidR="006D4ED5" w:rsidRPr="003A7218">
        <w:rPr>
          <w:rFonts w:ascii="Verdana" w:eastAsia="微軟正黑體" w:hAnsi="Verdana"/>
          <w:sz w:val="20"/>
          <w:szCs w:val="20"/>
        </w:rPr>
        <w:t xml:space="preserve"> wholly or partially </w:t>
      </w:r>
      <w:r w:rsidR="00304970" w:rsidRPr="003A7218">
        <w:rPr>
          <w:rFonts w:ascii="Verdana" w:eastAsia="微軟正黑體" w:hAnsi="Verdana"/>
          <w:sz w:val="20"/>
          <w:szCs w:val="20"/>
        </w:rPr>
        <w:t>disclose to a</w:t>
      </w:r>
      <w:bookmarkStart w:id="0" w:name="_GoBack"/>
      <w:bookmarkEnd w:id="0"/>
      <w:r w:rsidR="00304970" w:rsidRPr="003A7218">
        <w:rPr>
          <w:rFonts w:ascii="Verdana" w:eastAsia="微軟正黑體" w:hAnsi="Verdana"/>
          <w:sz w:val="20"/>
          <w:szCs w:val="20"/>
        </w:rPr>
        <w:t>ny other party.</w:t>
      </w:r>
    </w:p>
    <w:p w:rsidR="003D53AA" w:rsidRPr="003A7218" w:rsidRDefault="00ED6ADD" w:rsidP="00D85E28">
      <w:pPr>
        <w:pStyle w:val="aa"/>
        <w:numPr>
          <w:ilvl w:val="0"/>
          <w:numId w:val="36"/>
        </w:numPr>
        <w:adjustRightInd w:val="0"/>
        <w:snapToGrid w:val="0"/>
        <w:ind w:leftChars="0"/>
        <w:jc w:val="both"/>
        <w:rPr>
          <w:rFonts w:ascii="Verdana" w:eastAsia="微軟正黑體" w:hAnsi="Verdana"/>
          <w:sz w:val="20"/>
          <w:szCs w:val="20"/>
        </w:rPr>
      </w:pPr>
      <w:r w:rsidRPr="003A7218">
        <w:rPr>
          <w:rFonts w:ascii="Verdana" w:eastAsia="微軟正黑體" w:hAnsi="Verdana"/>
          <w:sz w:val="20"/>
          <w:szCs w:val="20"/>
        </w:rPr>
        <w:t>To provide t</w:t>
      </w:r>
      <w:r w:rsidR="001B4127" w:rsidRPr="003A7218">
        <w:rPr>
          <w:rFonts w:ascii="Verdana" w:eastAsia="微軟正黑體" w:hAnsi="Verdana"/>
          <w:sz w:val="20"/>
          <w:szCs w:val="20"/>
        </w:rPr>
        <w:t>his</w:t>
      </w:r>
      <w:r w:rsidRPr="003A7218">
        <w:rPr>
          <w:rFonts w:ascii="Verdana" w:eastAsia="微軟正黑體" w:hAnsi="Verdana"/>
          <w:sz w:val="20"/>
          <w:szCs w:val="20"/>
        </w:rPr>
        <w:t xml:space="preserve"> whistleblowing report is available </w:t>
      </w:r>
      <w:r w:rsidR="003D53AA" w:rsidRPr="003A7218">
        <w:rPr>
          <w:rFonts w:ascii="Verdana" w:eastAsia="微軟正黑體" w:hAnsi="Verdana"/>
          <w:sz w:val="20"/>
          <w:szCs w:val="20"/>
        </w:rPr>
        <w:t xml:space="preserve">by real-name or in an anonymous way. All the information regarding to the whistleblowing case provided by the whistleblower </w:t>
      </w:r>
      <w:r w:rsidR="00453C46" w:rsidRPr="003A7218">
        <w:rPr>
          <w:rFonts w:ascii="Verdana" w:eastAsia="微軟正黑體" w:hAnsi="Verdana"/>
          <w:sz w:val="20"/>
          <w:szCs w:val="20"/>
        </w:rPr>
        <w:t xml:space="preserve">shall be </w:t>
      </w:r>
      <w:r w:rsidR="003D53AA" w:rsidRPr="003A7218">
        <w:rPr>
          <w:rFonts w:ascii="Verdana" w:eastAsia="微軟正黑體" w:hAnsi="Verdana"/>
          <w:sz w:val="20"/>
          <w:szCs w:val="20"/>
        </w:rPr>
        <w:t>true and correct.</w:t>
      </w:r>
      <w:r w:rsidR="006D4ED5" w:rsidRPr="003A7218">
        <w:rPr>
          <w:rFonts w:ascii="Verdana" w:eastAsia="微軟正黑體" w:hAnsi="Verdana"/>
          <w:sz w:val="20"/>
          <w:szCs w:val="20"/>
        </w:rPr>
        <w:t xml:space="preserve"> The whistleblower</w:t>
      </w:r>
      <w:r w:rsidR="003D53AA" w:rsidRPr="003A7218">
        <w:rPr>
          <w:rFonts w:ascii="Verdana" w:eastAsia="微軟正黑體" w:hAnsi="Verdana"/>
          <w:sz w:val="20"/>
          <w:szCs w:val="20"/>
        </w:rPr>
        <w:t xml:space="preserve"> </w:t>
      </w:r>
      <w:r w:rsidR="006D4ED5" w:rsidRPr="003A7218">
        <w:rPr>
          <w:rFonts w:ascii="Verdana" w:eastAsia="微軟正黑體" w:hAnsi="Verdana"/>
          <w:sz w:val="20"/>
          <w:szCs w:val="20"/>
        </w:rPr>
        <w:t>has</w:t>
      </w:r>
      <w:r w:rsidR="003D53AA" w:rsidRPr="003A7218">
        <w:rPr>
          <w:rFonts w:ascii="Verdana" w:eastAsia="微軟正黑體" w:hAnsi="Verdana"/>
          <w:sz w:val="20"/>
          <w:szCs w:val="20"/>
        </w:rPr>
        <w:t xml:space="preserve"> read</w:t>
      </w:r>
      <w:r w:rsidR="00671F6F" w:rsidRPr="003A7218">
        <w:rPr>
          <w:rFonts w:ascii="Verdana" w:eastAsia="微軟正黑體" w:hAnsi="Verdana"/>
          <w:sz w:val="20"/>
          <w:szCs w:val="20"/>
        </w:rPr>
        <w:t>, fully understands</w:t>
      </w:r>
      <w:r w:rsidR="003D53AA" w:rsidRPr="003A7218">
        <w:rPr>
          <w:rFonts w:ascii="Verdana" w:eastAsia="微軟正黑體" w:hAnsi="Verdana"/>
          <w:sz w:val="20"/>
          <w:szCs w:val="20"/>
        </w:rPr>
        <w:t xml:space="preserve"> and agree</w:t>
      </w:r>
      <w:r w:rsidR="00671F6F" w:rsidRPr="003A7218">
        <w:rPr>
          <w:rFonts w:ascii="Verdana" w:eastAsia="微軟正黑體" w:hAnsi="Verdana"/>
          <w:sz w:val="20"/>
          <w:szCs w:val="20"/>
        </w:rPr>
        <w:t>s</w:t>
      </w:r>
      <w:r w:rsidR="003D53AA" w:rsidRPr="003A7218">
        <w:rPr>
          <w:rFonts w:ascii="Verdana" w:eastAsia="微軟正黑體" w:hAnsi="Verdana"/>
          <w:sz w:val="20"/>
          <w:szCs w:val="20"/>
        </w:rPr>
        <w:t xml:space="preserve"> to</w:t>
      </w:r>
      <w:r w:rsidR="006D4ED5" w:rsidRPr="003A7218">
        <w:rPr>
          <w:rFonts w:ascii="Verdana" w:eastAsia="微軟正黑體" w:hAnsi="Verdana"/>
          <w:sz w:val="20"/>
          <w:szCs w:val="20"/>
        </w:rPr>
        <w:t xml:space="preserve"> the instructions in this whistleblowing </w:t>
      </w:r>
      <w:r w:rsidR="00671F6F" w:rsidRPr="003A7218">
        <w:rPr>
          <w:rFonts w:ascii="Verdana" w:eastAsia="微軟正黑體" w:hAnsi="Verdana"/>
          <w:sz w:val="20"/>
          <w:szCs w:val="20"/>
        </w:rPr>
        <w:t>report</w:t>
      </w:r>
      <w:r w:rsidR="001B4127" w:rsidRPr="003A7218">
        <w:rPr>
          <w:rFonts w:ascii="Verdana" w:eastAsia="微軟正黑體" w:hAnsi="Verdana"/>
          <w:sz w:val="20"/>
          <w:szCs w:val="20"/>
        </w:rPr>
        <w:t>.</w:t>
      </w:r>
    </w:p>
    <w:p w:rsidR="00671F6F" w:rsidRPr="003A7218" w:rsidRDefault="00671F6F" w:rsidP="00D85E28">
      <w:pPr>
        <w:adjustRightInd w:val="0"/>
        <w:snapToGrid w:val="0"/>
        <w:ind w:leftChars="-295" w:left="-708" w:right="960"/>
        <w:rPr>
          <w:rFonts w:ascii="Verdana" w:eastAsia="微軟正黑體" w:hAnsi="Verdana"/>
          <w:sz w:val="28"/>
          <w:szCs w:val="28"/>
        </w:rPr>
      </w:pPr>
    </w:p>
    <w:p w:rsidR="001B4127" w:rsidRPr="003A7218" w:rsidRDefault="001B4127" w:rsidP="00D85E28">
      <w:pPr>
        <w:adjustRightInd w:val="0"/>
        <w:snapToGrid w:val="0"/>
        <w:ind w:leftChars="-295" w:left="-708" w:right="960"/>
        <w:rPr>
          <w:rFonts w:ascii="Verdana" w:eastAsia="微軟正黑體" w:hAnsi="Verdana"/>
        </w:rPr>
      </w:pPr>
      <w:r w:rsidRPr="003A7218">
        <w:rPr>
          <w:rFonts w:ascii="Verdana" w:eastAsia="微軟正黑體" w:hAnsi="Verdana"/>
        </w:rPr>
        <w:t>Signature of whistleblower: ________________ Date: _________________</w:t>
      </w:r>
    </w:p>
    <w:p w:rsidR="00A829CA" w:rsidRPr="003A7218" w:rsidRDefault="00A829CA" w:rsidP="00D85E28">
      <w:pPr>
        <w:adjustRightInd w:val="0"/>
        <w:snapToGrid w:val="0"/>
        <w:ind w:leftChars="-295" w:left="-708" w:right="960"/>
        <w:rPr>
          <w:rFonts w:ascii="Verdana" w:eastAsia="微軟正黑體" w:hAnsi="Verdana"/>
          <w:sz w:val="20"/>
          <w:szCs w:val="20"/>
        </w:rPr>
      </w:pPr>
    </w:p>
    <w:p w:rsidR="00A829CA" w:rsidRPr="003A7218" w:rsidRDefault="00A829CA" w:rsidP="00810446">
      <w:pPr>
        <w:adjustRightInd w:val="0"/>
        <w:snapToGrid w:val="0"/>
        <w:ind w:leftChars="-296" w:left="-708" w:hangingChars="1" w:hanging="2"/>
        <w:rPr>
          <w:rFonts w:ascii="Verdana" w:eastAsia="微軟正黑體" w:hAnsi="Verdana"/>
          <w:sz w:val="20"/>
          <w:szCs w:val="20"/>
        </w:rPr>
      </w:pPr>
      <w:r w:rsidRPr="003A7218">
        <w:rPr>
          <w:rFonts w:ascii="Verdana" w:eastAsia="微軟正黑體" w:hAnsi="Verdana"/>
          <w:sz w:val="20"/>
          <w:szCs w:val="20"/>
        </w:rPr>
        <w:t>D</w:t>
      </w:r>
      <w:r w:rsidR="00983820" w:rsidRPr="003A7218">
        <w:rPr>
          <w:rFonts w:ascii="Verdana" w:eastAsia="微軟正黑體" w:hAnsi="Verdana" w:hint="eastAsia"/>
          <w:sz w:val="20"/>
          <w:szCs w:val="20"/>
        </w:rPr>
        <w:t>oc</w:t>
      </w:r>
      <w:r w:rsidRPr="003A7218">
        <w:rPr>
          <w:rFonts w:ascii="Verdana" w:eastAsia="微軟正黑體" w:hAnsi="Verdana"/>
          <w:sz w:val="20"/>
          <w:szCs w:val="20"/>
        </w:rPr>
        <w:t>. ID</w:t>
      </w:r>
      <w:proofErr w:type="gramStart"/>
      <w:r w:rsidRPr="003A7218">
        <w:rPr>
          <w:rFonts w:ascii="Verdana" w:eastAsia="微軟正黑體" w:hAnsi="Verdana"/>
          <w:sz w:val="20"/>
          <w:szCs w:val="20"/>
        </w:rPr>
        <w:t>:LEAF015</w:t>
      </w:r>
      <w:proofErr w:type="gramEnd"/>
      <w:r w:rsidRPr="003A7218">
        <w:rPr>
          <w:rFonts w:ascii="Verdana" w:eastAsia="微軟正黑體" w:hAnsi="Verdana"/>
          <w:sz w:val="20"/>
          <w:szCs w:val="20"/>
        </w:rPr>
        <w:t xml:space="preserve">                                                                               Version:0/2</w:t>
      </w:r>
    </w:p>
    <w:sectPr w:rsidR="00A829CA" w:rsidRPr="003A7218" w:rsidSect="00810446">
      <w:headerReference w:type="default" r:id="rId11"/>
      <w:footerReference w:type="default" r:id="rId12"/>
      <w:pgSz w:w="11906" w:h="16838" w:code="9"/>
      <w:pgMar w:top="1276" w:right="566" w:bottom="709" w:left="1134" w:header="444" w:footer="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0D" w:rsidRDefault="0011570D" w:rsidP="00B11829">
      <w:r>
        <w:separator/>
      </w:r>
    </w:p>
  </w:endnote>
  <w:endnote w:type="continuationSeparator" w:id="0">
    <w:p w:rsidR="0011570D" w:rsidRDefault="0011570D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14790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A829CA" w:rsidRDefault="00A829CA" w:rsidP="00810446">
        <w:pPr>
          <w:pStyle w:val="a6"/>
          <w:tabs>
            <w:tab w:val="clear" w:pos="8504"/>
            <w:tab w:val="right" w:pos="10206"/>
          </w:tabs>
          <w:ind w:leftChars="-177" w:left="-425"/>
          <w:jc w:val="center"/>
          <w:rPr>
            <w:rFonts w:eastAsia="標楷體"/>
            <w:bCs/>
            <w:sz w:val="16"/>
            <w:szCs w:val="16"/>
          </w:rPr>
        </w:pPr>
        <w:r w:rsidRPr="00B7505E">
          <w:rPr>
            <w:rFonts w:eastAsia="標楷體"/>
            <w:bCs/>
            <w:sz w:val="16"/>
            <w:szCs w:val="16"/>
          </w:rPr>
          <w:fldChar w:fldCharType="begin"/>
        </w:r>
        <w:r w:rsidRPr="00B7505E">
          <w:rPr>
            <w:rFonts w:eastAsia="標楷體"/>
            <w:bCs/>
            <w:sz w:val="16"/>
            <w:szCs w:val="16"/>
          </w:rPr>
          <w:instrText>PAGE  \* Arabic  \* MERGEFORMAT</w:instrText>
        </w:r>
        <w:r w:rsidRPr="00B7505E">
          <w:rPr>
            <w:rFonts w:eastAsia="標楷體"/>
            <w:bCs/>
            <w:sz w:val="16"/>
            <w:szCs w:val="16"/>
          </w:rPr>
          <w:fldChar w:fldCharType="separate"/>
        </w:r>
        <w:r w:rsidR="003A7218" w:rsidRPr="003A7218">
          <w:rPr>
            <w:rFonts w:eastAsia="標楷體"/>
            <w:bCs/>
            <w:noProof/>
            <w:sz w:val="16"/>
            <w:szCs w:val="16"/>
            <w:lang w:val="zh-TW"/>
          </w:rPr>
          <w:t>1</w:t>
        </w:r>
        <w:r w:rsidRPr="00B7505E">
          <w:rPr>
            <w:rFonts w:eastAsia="標楷體"/>
            <w:bCs/>
            <w:sz w:val="16"/>
            <w:szCs w:val="16"/>
          </w:rPr>
          <w:fldChar w:fldCharType="end"/>
        </w:r>
        <w:r w:rsidRPr="00B7505E">
          <w:rPr>
            <w:rFonts w:eastAsia="標楷體"/>
            <w:sz w:val="16"/>
            <w:szCs w:val="16"/>
          </w:rPr>
          <w:t>/</w:t>
        </w:r>
        <w:r w:rsidRPr="00B7505E">
          <w:rPr>
            <w:rFonts w:eastAsia="標楷體"/>
            <w:bCs/>
            <w:sz w:val="16"/>
            <w:szCs w:val="16"/>
          </w:rPr>
          <w:fldChar w:fldCharType="begin"/>
        </w:r>
        <w:r w:rsidRPr="00B7505E">
          <w:rPr>
            <w:rFonts w:eastAsia="標楷體"/>
            <w:bCs/>
            <w:sz w:val="16"/>
            <w:szCs w:val="16"/>
          </w:rPr>
          <w:instrText>NUMPAGES  \* Arabic  \* MERGEFORMAT</w:instrText>
        </w:r>
        <w:r w:rsidRPr="00B7505E">
          <w:rPr>
            <w:rFonts w:eastAsia="標楷體"/>
            <w:bCs/>
            <w:sz w:val="16"/>
            <w:szCs w:val="16"/>
          </w:rPr>
          <w:fldChar w:fldCharType="separate"/>
        </w:r>
        <w:r w:rsidR="003A7218" w:rsidRPr="003A7218">
          <w:rPr>
            <w:rFonts w:eastAsia="標楷體"/>
            <w:bCs/>
            <w:noProof/>
            <w:sz w:val="16"/>
            <w:szCs w:val="16"/>
            <w:lang w:val="zh-TW"/>
          </w:rPr>
          <w:t>1</w:t>
        </w:r>
        <w:r w:rsidRPr="00B7505E">
          <w:rPr>
            <w:rFonts w:eastAsia="標楷體"/>
            <w:bCs/>
            <w:sz w:val="16"/>
            <w:szCs w:val="16"/>
          </w:rPr>
          <w:fldChar w:fldCharType="end"/>
        </w:r>
      </w:p>
      <w:p w:rsidR="001072B8" w:rsidRPr="00A829CA" w:rsidRDefault="00A829CA" w:rsidP="00810446">
        <w:pPr>
          <w:pStyle w:val="a6"/>
          <w:ind w:leftChars="-295" w:left="-708"/>
          <w:rPr>
            <w:rFonts w:ascii="Verdana" w:hAnsi="Verdana"/>
            <w:sz w:val="16"/>
            <w:szCs w:val="16"/>
          </w:rPr>
        </w:pPr>
        <w:r w:rsidRPr="00810446">
          <w:rPr>
            <w:rFonts w:ascii="Verdana" w:eastAsia="標楷體" w:hAnsi="Verdana"/>
            <w:bCs/>
            <w:sz w:val="16"/>
            <w:szCs w:val="16"/>
          </w:rPr>
          <w:t>CHIMEI Corp. Confidential</w:t>
        </w:r>
      </w:p>
    </w:sdtContent>
  </w:sdt>
  <w:p w:rsidR="001072B8" w:rsidRDefault="001072B8" w:rsidP="008A538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0D" w:rsidRDefault="0011570D" w:rsidP="00B11829">
      <w:r>
        <w:separator/>
      </w:r>
    </w:p>
  </w:footnote>
  <w:footnote w:type="continuationSeparator" w:id="0">
    <w:p w:rsidR="0011570D" w:rsidRDefault="0011570D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01" w:rsidRPr="00CC6E01" w:rsidRDefault="00CC6E01" w:rsidP="00306AC0">
    <w:pPr>
      <w:pStyle w:val="a4"/>
      <w:tabs>
        <w:tab w:val="left" w:pos="142"/>
      </w:tabs>
      <w:ind w:leftChars="-177" w:left="-425"/>
      <w:rPr>
        <w:color w:val="FF0000"/>
      </w:rPr>
    </w:pPr>
  </w:p>
  <w:p w:rsidR="001072B8" w:rsidRPr="00306AC0" w:rsidRDefault="001072B8" w:rsidP="00306AC0">
    <w:pPr>
      <w:pStyle w:val="a4"/>
      <w:tabs>
        <w:tab w:val="left" w:pos="142"/>
      </w:tabs>
      <w:ind w:leftChars="-177" w:left="-425"/>
      <w:rPr>
        <w:color w:val="FF0000"/>
      </w:rPr>
    </w:pPr>
    <w:r w:rsidRPr="00306AC0">
      <w:rPr>
        <w:rFonts w:hint="eastAsia"/>
        <w:color w:val="FF0000"/>
      </w:rPr>
      <w:t xml:space="preserve">  </w:t>
    </w:r>
    <w:r w:rsidR="00F86760">
      <w:rPr>
        <w:noProof/>
      </w:rPr>
      <w:drawing>
        <wp:inline distT="0" distB="0" distL="0" distR="0" wp14:anchorId="3C851196" wp14:editId="58006BD3">
          <wp:extent cx="2050793" cy="332666"/>
          <wp:effectExtent l="0" t="0" r="0" b="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MEI_LogoLock-Up_Blue_H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6" t="40403" r="9398" b="41228"/>
                  <a:stretch/>
                </pic:blipFill>
                <pic:spPr bwMode="auto">
                  <a:xfrm>
                    <a:off x="0" y="0"/>
                    <a:ext cx="2103442" cy="341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06AC0">
      <w:rPr>
        <w:rFonts w:hint="eastAsia"/>
        <w:color w:val="FF0000"/>
      </w:rPr>
      <w:t xml:space="preserve">                                   </w:t>
    </w:r>
    <w:r w:rsidR="00F86760">
      <w:rPr>
        <w:rFonts w:hint="eastAsia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5587"/>
    <w:rsid w:val="000471BD"/>
    <w:rsid w:val="00050269"/>
    <w:rsid w:val="00050C0D"/>
    <w:rsid w:val="00051E81"/>
    <w:rsid w:val="000530E4"/>
    <w:rsid w:val="00055582"/>
    <w:rsid w:val="00060E5D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1570D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7BBA"/>
    <w:rsid w:val="00182590"/>
    <w:rsid w:val="001918EB"/>
    <w:rsid w:val="00197808"/>
    <w:rsid w:val="001A492D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1F0824"/>
    <w:rsid w:val="00223A7C"/>
    <w:rsid w:val="00230585"/>
    <w:rsid w:val="00244D9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6868"/>
    <w:rsid w:val="003341E1"/>
    <w:rsid w:val="00334970"/>
    <w:rsid w:val="0034134A"/>
    <w:rsid w:val="0034305A"/>
    <w:rsid w:val="00350B7F"/>
    <w:rsid w:val="00351E34"/>
    <w:rsid w:val="00352F26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A7218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E00DB"/>
    <w:rsid w:val="003E4DE3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85E76"/>
    <w:rsid w:val="00493C2B"/>
    <w:rsid w:val="00497121"/>
    <w:rsid w:val="004A1538"/>
    <w:rsid w:val="004B3B2D"/>
    <w:rsid w:val="004B5DE1"/>
    <w:rsid w:val="004B5F6C"/>
    <w:rsid w:val="004B60D8"/>
    <w:rsid w:val="004C4E4E"/>
    <w:rsid w:val="004C6579"/>
    <w:rsid w:val="004C70B5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D7322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106B"/>
    <w:rsid w:val="006C6A53"/>
    <w:rsid w:val="006D2925"/>
    <w:rsid w:val="006D4ED5"/>
    <w:rsid w:val="006D69BF"/>
    <w:rsid w:val="006D7CAC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630B"/>
    <w:rsid w:val="00751C63"/>
    <w:rsid w:val="0075230C"/>
    <w:rsid w:val="007610C1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EB7"/>
    <w:rsid w:val="007F6904"/>
    <w:rsid w:val="007F69F3"/>
    <w:rsid w:val="007F6E72"/>
    <w:rsid w:val="007F726C"/>
    <w:rsid w:val="00802F8D"/>
    <w:rsid w:val="00803FB5"/>
    <w:rsid w:val="00810446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5910"/>
    <w:rsid w:val="009564AD"/>
    <w:rsid w:val="00962AEF"/>
    <w:rsid w:val="00965453"/>
    <w:rsid w:val="0098053C"/>
    <w:rsid w:val="00983820"/>
    <w:rsid w:val="00985782"/>
    <w:rsid w:val="00994986"/>
    <w:rsid w:val="00997B61"/>
    <w:rsid w:val="009A23D9"/>
    <w:rsid w:val="009A6993"/>
    <w:rsid w:val="009B0463"/>
    <w:rsid w:val="009C15FB"/>
    <w:rsid w:val="009C659D"/>
    <w:rsid w:val="009C74BC"/>
    <w:rsid w:val="009D0CB2"/>
    <w:rsid w:val="009D35F9"/>
    <w:rsid w:val="009D473E"/>
    <w:rsid w:val="009E0F03"/>
    <w:rsid w:val="009F36BB"/>
    <w:rsid w:val="00A019A1"/>
    <w:rsid w:val="00A10A85"/>
    <w:rsid w:val="00A14C85"/>
    <w:rsid w:val="00A16B83"/>
    <w:rsid w:val="00A177EE"/>
    <w:rsid w:val="00A31330"/>
    <w:rsid w:val="00A416BB"/>
    <w:rsid w:val="00A55E14"/>
    <w:rsid w:val="00A56824"/>
    <w:rsid w:val="00A57BAF"/>
    <w:rsid w:val="00A64D62"/>
    <w:rsid w:val="00A65601"/>
    <w:rsid w:val="00A65BE4"/>
    <w:rsid w:val="00A72C61"/>
    <w:rsid w:val="00A74D21"/>
    <w:rsid w:val="00A829CA"/>
    <w:rsid w:val="00A8685F"/>
    <w:rsid w:val="00AA3D3B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E0015"/>
    <w:rsid w:val="00BF3BC0"/>
    <w:rsid w:val="00BF5472"/>
    <w:rsid w:val="00C029A5"/>
    <w:rsid w:val="00C07C41"/>
    <w:rsid w:val="00C243CC"/>
    <w:rsid w:val="00C34285"/>
    <w:rsid w:val="00C37978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F42AB"/>
    <w:rsid w:val="00D00AF1"/>
    <w:rsid w:val="00D07AD5"/>
    <w:rsid w:val="00D14E7F"/>
    <w:rsid w:val="00D16ABE"/>
    <w:rsid w:val="00D23ECD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0E40"/>
    <w:rsid w:val="00E22359"/>
    <w:rsid w:val="00E2386B"/>
    <w:rsid w:val="00E2617B"/>
    <w:rsid w:val="00E3199F"/>
    <w:rsid w:val="00E32FEC"/>
    <w:rsid w:val="00E35ED9"/>
    <w:rsid w:val="00E37DF5"/>
    <w:rsid w:val="00E472E6"/>
    <w:rsid w:val="00E53D87"/>
    <w:rsid w:val="00E61AE9"/>
    <w:rsid w:val="00E638B6"/>
    <w:rsid w:val="00E64EC1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2F3D"/>
    <w:rsid w:val="00E9603C"/>
    <w:rsid w:val="00E979F9"/>
    <w:rsid w:val="00EA1ACB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837DB"/>
    <w:rsid w:val="00F855FF"/>
    <w:rsid w:val="00F86760"/>
    <w:rsid w:val="00F8734F"/>
    <w:rsid w:val="00F93C4A"/>
    <w:rsid w:val="00FA4271"/>
    <w:rsid w:val="00FA654D"/>
    <w:rsid w:val="00FA6B31"/>
    <w:rsid w:val="00FA6CFD"/>
    <w:rsid w:val="00FD178E"/>
    <w:rsid w:val="00FD4F6C"/>
    <w:rsid w:val="00FE30CC"/>
    <w:rsid w:val="00FE4C55"/>
    <w:rsid w:val="00FE56B2"/>
    <w:rsid w:val="00FE77E9"/>
    <w:rsid w:val="00FF04D6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3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rsid w:val="00B11829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11829"/>
    <w:rPr>
      <w:kern w:val="2"/>
      <w:sz w:val="24"/>
      <w:szCs w:val="24"/>
      <w:lang w:eastAsia="zh-TW"/>
    </w:rPr>
  </w:style>
  <w:style w:type="paragraph" w:styleId="a8">
    <w:name w:val="Balloon Text"/>
    <w:basedOn w:val="a"/>
    <w:link w:val="a9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a">
    <w:name w:val="List Paragraph"/>
    <w:basedOn w:val="a"/>
    <w:uiPriority w:val="34"/>
    <w:qFormat/>
    <w:rsid w:val="00994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42F71A773BC14D8C7486F234242FFB" ma:contentTypeVersion="4" ma:contentTypeDescription="建立新的文件。" ma:contentTypeScope="" ma:versionID="ebe38eaaa4850a17d8babd78d3613855">
  <xsd:schema xmlns:xsd="http://www.w3.org/2001/XMLSchema" xmlns:xs="http://www.w3.org/2001/XMLSchema" xmlns:p="http://schemas.microsoft.com/office/2006/metadata/properties" xmlns:ns2="59db4d29-be64-466c-ba4b-1d9bb1c5d9ad" xmlns:ns3="a3637ce9-a989-438c-b869-407c5f79a7be" targetNamespace="http://schemas.microsoft.com/office/2006/metadata/properties" ma:root="true" ma:fieldsID="89d69cef811899d21243bc479052fc03" ns2:_="" ns3:_="">
    <xsd:import namespace="59db4d29-be64-466c-ba4b-1d9bb1c5d9ad"/>
    <xsd:import namespace="a3637ce9-a989-438c-b869-407c5f79a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4d29-be64-466c-ba4b-1d9bb1c5d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7ce9-a989-438c-b869-407c5f79a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03B55-6AE3-4DB5-9201-F18EA1D10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b4d29-be64-466c-ba4b-1d9bb1c5d9ad"/>
    <ds:schemaRef ds:uri="a3637ce9-a989-438c-b869-407c5f79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0FBE5-B4CD-4FCC-9FB9-434BA8D5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091055</cp:lastModifiedBy>
  <cp:revision>3</cp:revision>
  <cp:lastPrinted>2006-09-26T04:18:00Z</cp:lastPrinted>
  <dcterms:created xsi:type="dcterms:W3CDTF">2023-12-19T09:32:00Z</dcterms:created>
  <dcterms:modified xsi:type="dcterms:W3CDTF">2024-01-12T08:13:00Z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0x010100AD42F71A773BC14D8C7486F234242FFB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